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15 апреля состоится подписание соглашения между ФАС и Правительством Оренбургской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апреля 2015, 11:45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апреля 2015 года руководитель ФАС России Игорь Артемьев и губернатор Оренбургской области Юрий Берг подпишут соглашение о взаимодействии между антимонопольным ведомством и Правительством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Документ направлен на обеспечение взаимодействия сторон в сфере защиты конкуренции, ее развития и совершенствования антимонопольной политики.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мероприятия запланирована пресс-конференция Игоря Артемьева и Юрия Берга.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Начало мероприятия: 11:00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Место проведения: г. Москва, ул. Садовая-Кудринская, д. 11, 4 этаж, Зал Коллегии.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до 18:00 14 апреля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, а также по телефонам: (499) 755-23-23 доб. 088-233; 088-770; по e-mail: press@fas.gov.ru.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