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Удмуртии возбудили дело в отношении местной птицефабрики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2015,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Удмуртское УФАС России возбудило дело в отношении местной птицефабрики по признакам необоснованного повышения цен на яйца</w:t>
      </w:r>
      <w:r>
        <w:br/>
      </w:r>
      <w:r>
        <w:br/>
      </w:r>
      <w:r>
        <w:t xml:space="preserve">
В Управление Федеральной антимонопольной службы по Республике Удмуртия поступило несколько обращений граждан по поводу необоснованного повышения цен на яйца в торговых сетях г. Ижевска.</w:t>
      </w:r>
      <w:r>
        <w:br/>
      </w:r>
      <w:r>
        <w:t xml:space="preserve">
В ходе проверки УФАС установило, что рост цен на яйца в торговых сетях обусловлен повышением цен местной птицефабрикой.</w:t>
      </w:r>
      <w:r>
        <w:br/>
      </w:r>
      <w:r>
        <w:t xml:space="preserve">
Рост цен птицефабрика объяснила повышением цен на вакцины, корма и упаковку. Однако, по сообщению Удмуртского УФАС, темпы роста отпускной цены на яйца превышают рост затрат. Несмотря на снижение объемов производства, у птицефабрики отмечается рост прибыли.</w:t>
      </w:r>
      <w:r>
        <w:br/>
      </w:r>
      <w:r>
        <w:t xml:space="preserve">
Это стало основанием для возбуждения дела в отношении птицефабрики по признакам установления и поддержания монопольно высокой цены на яйца.</w:t>
      </w:r>
      <w:r>
        <w:br/>
      </w:r>
      <w:r>
        <w:t xml:space="preserve">
Напомним, что в настоящее время в процессе рассмотрения уже находится одно дело по яйцам – в Астраханской области подозреваются в сговоре четыре птицефабрики.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