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Перми обсудили вопросы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2015, 09:57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30 - 31 января 2015 года Федеральная антимонопольная служба (ФАС России)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Некоммерческого партнерства "Содействие развитию конкуренции"
        </w:t>
        </w:r>
      </w:hyperlink>
      <w:r>
        <w:t xml:space="preserve"> при участии арбитражных судов и Пермского государственного национального исследовательского университета (ПГНИУ) провели в г. Пермь конференцию на тему "Актуальные проблемы применения антимонопольного законодательства: взгляд регулятора, суда и экспертов".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От ФАС России приняли участие заместитель руководителя Андрей Цыганов, начальник Правового управления Сергей Пузыревский, начальник Управления контроля топливно-энергетического комплекса Дмитрий Махонин и и.о. руководителя Пермского УФАС России Антон Удальев. </w:t>
      </w:r>
      <w:r>
        <w:br/>
      </w:r>
      <w:r>
        <w:t xml:space="preserve">
Сергей Пузыревский рассказал о ходе подготовки ко второму чтению в Государственной Думе четвертого антимонопольного пакета. «В сложных экономических условиях мы постарались снизить административную нагрузку на бизнес. Например, в соответствии с Планом антикризисных мер, ФАС России подготовило законопроект, который исключает возможность признания компаний доминирующими, которые не занимают на рынке долю больше 35%. Кроме того, существенно расширяется институт предупреждения для оперативного пресечения нарушений антимонопольного законодательства», -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Также он добавил, что 30 января 2015 года Государственная Дума одобрила во втором чтении поправки в ст. 178 УК РФ. «Будет устранена норма, позволяющая привлекать к уголовной ответственности за неоднократное злоупотребление доминирующим положением», - заключил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Дмитрий Махонин рассказал о поправках, которые планируется внести в приказ ФАС России № 220 «О Порядке проведения анализа состояния конкуренции на товарном рынке». «С каждым годом требования к подготовке детализированного отчета по результатам исследований товарных рынков становятся все более актуальнее. Качество проведенного анализа является залогом эффективного рассмотрения дела о нарушении антимонопольного законодательства»,- добавил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Итог конференции подвел Андрей Цыганов, который отметил, чтобы такие мероприятия проходили на традиционной основе. «В конференции приняли участие представители всех трех судебных инстанций, с которыми ФАС приходится иметь дело. На мероприятии обсуждались и актуальные вопросы, связанные с тем, как должны работать контролирующие органы в нынешних экономических условиях", - подчеркнул он.          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замруководителя ФАС России встретился с премьер-министром Пермского края Геннадием Тушнолобовым. В рамках совещания были обсуждены меры по стабилизации ситуации на рынке продовольственных товаров.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mpetitionsupport.com/news/detail.php?ID=55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