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предложили пересмотреть меры поддержки малого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октября 2014 года в Москве прошел форум «Малый бизнес: перезагрузка», организованный Общероссийской общественной организацией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 участие Председатель Правительства РФ Дмитрий Медведев. В своем выступлении он рассказал участникам форума о механизмах поддержки МСП и об участии таких субъектов предпринимательства в госзаказе и закупках госкомпаний: «По итогам года объём участия субъектов малого и среднего предпринимательства должен быть не менее 15% в этих закупках. Мы расширили и доступ к закупкам естественных монополий и компаний с госучастием».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отметил, что «в реальности в закупках по 44-ФЗ побеждает не более 5% субъектов малого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вице-президент «ОПОРЫ РОССИИ» по экспертно-аналитической работе Владислав Корочкин отметил проблему субъективных оценок заявок по 44-ФЗ и привел несколько примеров победы на торгах компаний с самой высокой предложенной ценой.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закупках госкомпаний, Президент «ОПОРЫ РОССИИ» Александр Калинин подчеркнул: «Мы хотим, чтобы малые предприниматели не боялись и приходили на торги по 223-ФЗ. Для этого госкомпании должны обеспечивать своевременные выплаты своим добросовестным поставщикам». Кроме того, он заявил о необходимости ввести квоты для субъектов малого предпринимательства в Закон о закупках госкомпаний.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поддержал экспертное мнение о квотах на закупки госкомпаний для малого бизнеса и добавил, что в 223-ФЗ также необходимо расширить применяемые меры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Председатель Попечительского совета «ОПОРЫ РОССИИ» Сергей Борисов предложил вынести вопрос по переформатированию программы поддержки малого бизнеса на Правительственную комиссию и привлечь все министерства и ведомства к ее обсуждению.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