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Диалоговой площадке по вопросам конкуренции быть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2014, 13:48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2014 года в г. Астана (Республика Казахстан) в рамках VII Астанинского экономического форума (АЭФ) состоялась Международная конференция «Конкуренция в условиях глобализации экономики», организованная Агентством Республики Казахстан по защите конкуренции. </w:t>
      </w:r>
      <w:r>
        <w:br/>
      </w:r>
      <w:r>
        <w:t xml:space="preserve">
Модератором конференции выступил глава комитета по конкуренции ОЭСР Фредерик Женни. В мероприятии приняли участие руководители антимонопольных ведомств зарубежных стран, члены Международной конкурентной сети, Организации экономического сотрудничества и развития (ОЭСР), Евразийской экономической комиссии, эксперты в области конкурентного права, предприниматели. ФАС России на конференции представил заместитель руководителя ведомства Андрей Кашеваров.  </w:t>
      </w:r>
      <w:r>
        <w:br/>
      </w:r>
      <w:r>
        <w:t xml:space="preserve">
Мероприятие открыл председатель Агентства Республики Казахстан по защите конкуренции Галым Оразбаков, который акцентировал внимание на важности и необходимости сотрудничества между конкурентными ведомствами в условиях глобализации экономик и усиления международного взаимодействия. Для достижения этой цели, Г. Оразбаков выступил с инициативой создания  диалоговой площадки по вопросам конкуренции на  платформе «G-Global». В своем выступлении Г. Оразбаков также упомянул о предстоящем подписании  29 мая 2014 года в г. Астана Договора о Евразийском экономическом союзе, где вопросам конкуренции посвящен отдельный раздел. </w:t>
      </w:r>
      <w:r>
        <w:br/>
      </w:r>
      <w:r>
        <w:t xml:space="preserve">
Андрей Кашеваров презентовал доклад, посвященный состоянию конкуренции в Российской Федерации. В докладе были освещены такие вопросы, как направления модернизации конкурентного законодательства и развития конкурентной политики, инициативы ФАС России и судебная практика Службы. Также А. Кашеваров рассказал о долгосрочной стратегии ФАС России до 2024 года и международном сотрудничестве. В завершении выступления  заместитель руководителя ведомства ответил на вопросы участников конференции.</w:t>
      </w:r>
      <w:r>
        <w:br/>
      </w:r>
      <w:r>
        <w:t xml:space="preserve">
В заключение мероприятия представители антимонопольных органов Казахстана, Турции и России, а также ЕЭК подписали протокол о намерении создания диалоговой площадки по вопросам конкуренции на платформе «G-Global». </w:t>
      </w:r>
      <w:r>
        <w:br/>
      </w:r>
      <w:r>
        <w:t xml:space="preserve">
Прошедшее мероприятие, как отметили его участники, стало полезным для предпринимательства как в понимании значения роли антимонопольного органа в экономике, так и необходимости соблюдения антимонопольного законодательства. Практическую его значимость показала поддержка инициативы руководителя антимонопольного органа Республики Казахстан по созданию диалоговой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Ежегодно Астанинский экономический форум проходит в мае в г. Астана (Республика Казахстан) и собирает более 20000 участников со всего мира. Традиционно в рамках форума проходят мероприятия по вопросам конкурентной политики и законодательства, организатором которых является Агентством Республики Казахстан по защите конкуренции. Эти мероприятия становятся прекрасной платформой по обмену знаниями и лучшим опытом для совершенствования работы антимонопольных служб.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G-Global – эффективно действующая коммуникативная площадка, которая предоставляет возможность обменяться мнением в рамках интерактивных, открытых и публичных дискуссий по социально - экономическим, политическим, культурным, демографическим и многим другим вопросам. За короткое время площадка G-Global объединила около 90 тысяч пользователей из 160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