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участников картеля на рынке поставок рыбы из Вьетнама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2014,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Федеральная антимонопольная служба (ФАС России) вынесла решение о наложении административных штрафов на ряд участников картеля на рынке поставок в Россию филе пангасиуса, произведенного во Вьетнаме.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ЗАО «Русская рыбная компания», ООО «Мега Лайн», ООО «ТД Первомайский хладокомбинат» были оштрафованы на общую сумму более 30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ближайшее время будет завершена процедура привлечения к административной ответственности остальных компаний - участников картеля», – сообщил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сентябре 2013 года ФАС России признала ЗАО «Русская рыбная компания», ЗАО «Атлант-Пасифик», ООО «АМИФИШ», ООО «ТД Первомайский хладокомбинат», ООО «Мега Лайн» нарушившими антимонопольное законодательство путём участия в соглашении (картеле), которое привело или могло привести к установлению, поддержания цен и разделу товарного рынка филе пангасиуса по объему покупки и продажи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признала НО «Ассоциация производственных и торговых предприятий рыбного рынка» нарушившей антимонопольное законодательство путём запрещенной координации экономической деятельности хозяйствующих субъектов.</w:t>
      </w:r>
      <w:r>
        <w:br/>
      </w:r>
      <w:r>
        <w:t xml:space="preserve">
На НО «Ассоциация производственных и торговых предприятий рыбного рынка» также был наложен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вопроса о возбуждении уголовного дела в отношении должностных лиц компаний – участников картеля материалы антимонопольного дела были направлены в МВД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