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 декабря состоится совместное заседание двух Экспертных советов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декабря 2013 года в 10:00 в Федеральной антимонопольной службе (ФАС России) состоится совместное заседание Экспертного совета по развитию конкуренции на рынке нефти и нефтепродуктов и Экспертного совета по развитию конкуренции на финансовых рынках (секция по организованным торгам) при ФАС России.</w:t>
      </w:r>
      <w:r>
        <w:br/>
      </w:r>
      <w:r>
        <w:t xml:space="preserve">
Совместное заседание состоится по адресу: г. Москва, ул. Садовая - Кудринская, д.11, Главный зал ФГУП «ЦНИИ «Центр» (3 этаж).</w:t>
      </w:r>
      <w:r>
        <w:br/>
      </w:r>
      <w:r>
        <w:t xml:space="preserve">
В рамках совместного заседания планируется подписание Соглашения по совершенствованию механизмов реализации нефтепродуктов.</w:t>
      </w:r>
      <w:r>
        <w:br/>
      </w:r>
      <w:r>
        <w:t xml:space="preserve">
Кроме того, на совместном заседании будут обсуждаться результаты применения нормативно-правовых актов, принятых в реализацию части 5 статьи 6 Федерального закона «О защите конкуренции» для рынка нефтепродуктов. </w:t>
      </w:r>
      <w:r>
        <w:br/>
      </w:r>
      <w:r>
        <w:t xml:space="preserve">
Также планируется рассмотреть вопросы, возникающие у участников биржевых торгов нефтепродуктами при применении постановления Правительства Российской Федерации от 11.10.2012 № 1035 «Об утверждении критериев регулярности и равномерности реализации товара на бирже для отдельных товарных рынков, на которых обращаются нефть и (или) нефтепродукты» и совместного приказа ФАС России и Минэнерго России от 30.04.2013 № 313/13/225 «Об утверждении минимальной величины продаваемых на бирже нефтепродуктов 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рынках». </w:t>
      </w:r>
      <w:r>
        <w:br/>
      </w:r>
      <w:r>
        <w:t xml:space="preserve">
Аккредитация представителей СМИ до 18:00 2 декабря 2013 года по e-mail: press@fas.gov.ru и тел.: (499) 255-91-57, (499) 755-23-23, (499) 795 -71-22,  +7 (916) 305-85-31, +7 (916) 164-07-11.  Для представителей телекомпаний обязателен список съемочной группы. </w:t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