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рассказал о плане мероприятий по принятию ФКС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ноября 2013, 17:18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2013 года статс-секретарь - заместитель руководителя Федеральной антимонопольной службы (ФАС России) Андрей Цариковский выступил на ежегодной всероссийской практической конференции-семинаре «Государственные и муниципальные закупки - 2013», посвященной наиболее актуальным и обсуждаемым на сегодняшний день в Российской Федерации вопросам по формированию контрактной системы в сфере закупок товаров, работ, услуг для государственных и муниципальных нужд (ФКС) в соответствии с Федеральным законом (№ 44-ФЗ).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 своем выступлении он рассказал о ходе реализации плана мероприятий по принятию ФКС, а также планируемых нововведениях в связи с изменением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Плану мероприятий, до конца 2013 года предусмотрено принятие 37 правительственных актов по 36 вопросам, а также принятие 6 ведомственных актов, необходимых для перехода на ФКС.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Цариковский отметил что, по итогам заседания Госсовета по распоряжению Председателя Правительства РФ Дмитрия Медведева в План мероприятий внесены изменения, в соответствии с которыми сокращены сроки по разработке и принятию соответствующих 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 итогам совещания у первого заместителя Руководителя Аппарата Правительства РФ Максима Акимова, в план мероприятий внесены изменения, в соответствии с которыми 21 акт будет принят до 1 декабря 2013 года», - сообщил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закон № 44-ФЗ от 5 апреля 2013 «О контрактной системе в сфере закупок товаров, работ, услуг для обеспечения государственных и муниципальных нужд» - Федеральный закон Российской Федерации, регламентирующий порядок осуществления закупок товаров, работ и услуг для обеспечения государственных и муниципальных нужд, заключение контрактов и их исполнение. Этот закон с 1 января 2014 года заменит действия Федерального закона № 94-ФЗ.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