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пройдет семинар «Развитие конкуренции на рынке электроэнергетики», в рамках которого состоится пресс-конференция Анатолия Голомолзина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2013, 15:57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по 3 октября 2013 года заместитель Руководителя Федеральной антимонопольной службы (ФАС России) Анатолий Голомолзин примет участие в семинаре на тему: «Развитие конкуренции на рынке электроэнергетики», который состоится в г. Казань.</w:t>
      </w:r>
      <w:r>
        <w:br/>
      </w:r>
      <w:r>
        <w:t xml:space="preserve">
1 октября в 15:45 Анатолий Голомолзин проведет пресс-конференцию, в ходе которой планируется обсудить: </w:t>
      </w:r>
      <w:r>
        <w:br/>
      </w:r>
      <w:r>
        <w:t xml:space="preserve">
Вопросы применения антимонопольного законодательства и развития конкуренции в электроэнергетике:</w:t>
      </w:r>
      <w:r>
        <w:br/>
      </w:r>
      <w:r>
        <w:t xml:space="preserve">
• Статистика нарушений антимонопольного законодательства в электроэнергетике;</w:t>
      </w:r>
      <w:r>
        <w:br/>
      </w:r>
      <w:r>
        <w:t xml:space="preserve">
• Предупреждение нарушений антимонопольного законодательства;</w:t>
      </w:r>
      <w:r>
        <w:br/>
      </w:r>
      <w:r>
        <w:t xml:space="preserve">
• Новое в норматворчестве: правила антимонопольного регулирования и контроля, Дорожная карта по доступности к инфраструктуре, аукционы, ЕГТП (Единая группа точек поставки).</w:t>
      </w:r>
      <w:r>
        <w:br/>
      </w:r>
      <w:r>
        <w:t xml:space="preserve">
Вопросы применения антимонопольного законодательства и развития конкуренции на рынках нефтепродуктов:</w:t>
      </w:r>
      <w:r>
        <w:br/>
      </w:r>
      <w:r>
        <w:t xml:space="preserve">
• Статистика нарушений антимонопольного законодательства;</w:t>
      </w:r>
      <w:r>
        <w:br/>
      </w:r>
      <w:r>
        <w:t xml:space="preserve">
• Динамика цен на нефтепродукты;</w:t>
      </w:r>
      <w:r>
        <w:br/>
      </w:r>
      <w:r>
        <w:t xml:space="preserve">
• Формирование рыночных индикаторов цен на рынке нефтепродуктов; </w:t>
      </w:r>
      <w:r>
        <w:br/>
      </w:r>
      <w:r>
        <w:t xml:space="preserve">
• Законодательные инициативы ФАС России.</w:t>
      </w:r>
      <w:r>
        <w:br/>
      </w:r>
      <w:r>
        <w:t xml:space="preserve">
Пресс-конференция пройдет по адресу: г. Казань, ул. Оренбургский тракт, д. 24, Учебно-методический центр ФАС России.</w:t>
      </w:r>
      <w:r>
        <w:br/>
      </w:r>
      <w:r>
        <w:t xml:space="preserve">
Аккредитация представителей СМИ:  (843)238-20-61, е-mail: to16_43@fas.gov.ru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