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Экспертном совете по защите конкуренции на рынке финансовых услуг при Федеральной антимонопольной службе создана секция по организованным торгам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июля 2013, 12:04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 июля 2013 года начала работать Секция по организованным торгам в Экспертном совете по защите конкуренции на рынке финансовых услуг при Федеральной антимонопольной службе России (ФАС России). Секция создана в целях повышения эффективности реализации функций по принятию нормативных правовых актов, контролю и надзору за соблюдением законодательства в сфере защиты конкуренции на рынке услуг по проведению организованных торгов.</w:t>
      </w:r>
      <w:r>
        <w:br/>
      </w:r>
      <w:r>
        <w:t xml:space="preserve">
В состав Секции включены специалисты ФАС России, представители федеральных органов исполнительной власти, Центрального банка Российской Федерации, депутаты Государственной Думы и члены Совета Федерации, саморегулируемые организации, представители бирж и иные участники рынка услуг по организации биржевой торговли.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