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«Электроавтомат» доказал, что действовал в рамках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2013, 12:53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2013 года Комиссия Федеральной антимонопольной службы (ФАС России) завершила расследование по делу о нарушении антимонопольного законодательства ОАО «Электроавтомат» (г.Алатырь) (установление различных цен на один и тот же товар п. 6 ч. 1 ст. 10 ФЗ «О защите конкуренции») и приняла решение о его прекращении в связи с отсутствием факта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«Электроавтомат» специализируется на выпуске малогабаритной коммутационной и защитной аппаратуры для авиационной техники, изделий для электротехники, радиоэлектроники, энергетики, машиностроения, автомобилестроения, станкостроения, медицинской техники и других отраслей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ЗАО «Ко Джет» и ЗАО «Авиафарм» с жалобой на действия ОАО «Электроавтомат» в части установления различных цен на выпускаемую продукцию, в том числе поставляемую в рамках выполнения государственных оборонных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ходе рассмотрения дела ОАО «Электроавтомат», а также покупатели продукции представили документы, опровергающие доводы, указанные в заявлении ЗАО «Ко Джет» и ЗАО «Авиафарм». ФАС России установила, что предприятие реализует выпускаемую продукцию в соответствии с приказами об утверждении оптовых цен, которые являются едиными для всех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Факты наличия на рынке предложений со стороны торговых организаций о поставке продукции ОАО «Электроавтомат» по заводским ценам и ниже являются следствием распродажи остатков соответствующей продукции, приобретенной в предыдущие периоды по более низким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пунктом 2 части 1 статьи 48 Федерального закона «О защите конкуренции»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(бездействии). 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