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Махонин назначен начальником Управления контроля топливно-энергетического комплекса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января 2013, 12:13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января 2013 года приказом главы Федеральной антимонопольной службы (ФАС России) Дмитрий Махонин назначен начальником управления контроля топливно-энергетического комплекса ФАС России. Ранее Дмитрий Махонин выполнял обязанности руководителя Управления Федеральной антимонопольной службы по Пермскому краю (Пермского УФАС). Начал свою трудовую деятельность в 2004 году с должности специалиста 1 категории. </w:t>
      </w:r>
      <w:r>
        <w:br/>
      </w:r>
      <w:r>
        <w:t xml:space="preserve">
Дмитрий Махонин родился 18 октября 1982 года в поселке Рябинино Чердынского района Пермской области. После окончания школы поступил в Пермский государственный университет на юридический факультет. В 2004 году окончил университет по специальности юриспруденция.</w:t>
      </w:r>
      <w:r>
        <w:br/>
      </w:r>
      <w:r>
        <w:t xml:space="preserve">
С апреля 2008 года – заместитель руководителя Пермского УФАС, а с 8 июня 2009 года был назначен руководителем Управления ФАС России по Пермскому краю.</w:t>
      </w:r>
      <w:r>
        <w:br/>
      </w:r>
      <w:r>
        <w:t xml:space="preserve">
«Дмитрий Махонин – талантливый и целеустремленный руководитель, обладающий достаточными знаниями и опытом. Уверен, что все это поможет ему в реализации наших общих задач в области конкуренции и правоприменения», - отметил руководитель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