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Путин отметил «дорожную карту»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 года состоялось заседание Наблюдательного Совета автономной некоммерческой организации «Агентство стратегических инициатив по продвижению новых проектов» (АСИ).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провел Президент Российской Федерации Владимир Путин. </w:t>
      </w:r>
      <w:r>
        <w:br/>
      </w:r>
      <w:r>
        <w:t xml:space="preserve">
Члены Наблюдательного Совета рассмотрели новые проекты, представленные для утверждения, обсудили перспективы дальнейшей работы, а также пакет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«дорожных карт»
        </w:t>
        </w:r>
      </w:hyperlink>
      <w:r>
        <w:t xml:space="preserve"> по улучшению делового климата.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Владимир Путин отметил «дорожную карту»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последнее время в сфере антимонопольного регулирования принято немало важных решений. Однако эту работу следует последовательно продолжать, в том числе значительно ограничить нарушения конкуренции со стороны государственных и муниципальных органов власти. Предприниматели должны на деле почувствовать улучшение конкурентной среды. Как мы изначально договаривались, в каждой «дорожной карте» чётко обозначены цели и сроки реализации отдельных мероприятий, а также ответственные министерства и ведомства. Рассчитываю, что по итогам наблюдательного совета «дорожные карты» будут в короткие сроки доработаны и утверждены Правительством Российской»,  говорится в стенограмме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Впервые Наблюдательный Совет собрался более 2-х лет назад, утвердив ряд проектов и план действий АСИ. В дальнейшем была серьезно расширена сфера деятельности АСИ, создана площадка для реализации Национальной предпринимательской инициативы (Национальная предпринимательская инициатива по улучшению инвестиционного климата в Российской Федерации).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Полная версия стенограммы заседания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Президента Российской Федерации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si.ru/news/5984" TargetMode="External" Id="rId8"/>
  <Relationship Type="http://schemas.openxmlformats.org/officeDocument/2006/relationships/hyperlink" Target="http://news.kremlin.ru/news/168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