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поделилась опытом взаимодействия с общественными организациями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ноября 2012, 11:38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октября 2012 года в Международном институте менеджмента для объединений предпринимателей заместитель начальника Управления контроля органов власти ФАС России Елена Рыбаченко рассказала руководителям территориальных торгово-промышленных палат о взаимодействии антимонопольного ведомства с общественными организациями, представляющими интересы бизнес-сообщества.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выступлении она сообщила о сферах компетенции ФАС России, миссии, целях службы, внедрении системы менеджмента качества ИСО 9001 – 2008 в ФАС России, а также о подготовке проекта дорожной карты «Развитие конкуренции и совершенствование антимонопольной политики».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Большое внимание она уделила деятельности Совета по конкуренции, общественно-консультативных советов при территориальных органах ФАС России и экспертных советов. Участники мероприятия выразили заинтересованность в продолжении взаимодействия с ФАС России в рамках советов, а также предложили проводить такие встречи представителей ТПП России со специалистами Федеральной антимонопольной службы на регулярной основе в целях информирования бизнес-сообщества о планах и результатах деятельности службы, новеллах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«Информирование общественных объединений предпринимателей о стратегии развития антимонопольного регулирования в России – необходимая и обязательная форма взаимодействия ФАС России и гражданского общества, позволяющая оперативно получать обратную связь от граждан и бизнес-сообщества и принимать взвешенные решения», – подвела итоги мероприятия Елена Рыбаченко.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