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 назначен заместителем министра регионального развития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2012, 15:33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2012 года распоряжением Правительства Российской Федерации №1887-р Михаил Евраев назначен на должность заместителя Министра регионального развития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Последние 8 лет Михаил Евраев проработал в Федеральной антимонопольной службе сначала начальником управления ФАС России по контролю и надзору в области недвижимости, локальных монополий и ЖКХ, а с января 2007г он возглавлял управление по контролю за размещением государственного заказа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«Я поздравляю Михаила Евраева с этим назначением и желаю ему всяческих успехов на новом поприще. За годы работы  в ФАС России Михаил зарекомендовал себя как грамотный специалист, профессионал, талантливый и энергичный управленец. Ему удалось совершить много прорывных, инновационных вещей в антимонопольной сфере и в сфере госзаказа. Надеюсь, что и на новом месте он сможет принести пользу стране», - подчеркнул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Приложение: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Отчет о результатах работы Управлений под руководством М.Я.Евраева за 2004-2012гг.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###</w:t>
      </w:r>
      <w:r>
        <w:br/>
      </w:r>
      <w:r>
        <w:t xml:space="preserve">
Михаил Яковлевич Евраев Родился в 1971 году в Ленинграде. </w:t>
      </w:r>
      <w:r>
        <w:br/>
      </w:r>
      <w:r>
        <w:t xml:space="preserve">
До поступления в институт работал токарем на заводе им.Калинина.</w:t>
      </w:r>
      <w:r>
        <w:br/>
      </w:r>
      <w:r>
        <w:t xml:space="preserve">
1988-1993 - закончил Ленинградский Финансово-Экономический институт ("ФинЭк"). В студенческие годы трудился в стройотряде на Южно-Сибирском участке БАМа.</w:t>
      </w:r>
      <w:r>
        <w:br/>
      </w:r>
      <w:r>
        <w:t xml:space="preserve">
1991-2000 - работал в сфере экономики и промышленности: эксперт, руководитель финансово-юридического управления, директор по экономике и финансам.</w:t>
      </w:r>
      <w:r>
        <w:br/>
      </w:r>
      <w:r>
        <w:t xml:space="preserve">
В 1999 году получил второе высшее юридическое образование в Санкт-Петербургском Государственном Университете.</w:t>
      </w:r>
      <w:r>
        <w:br/>
      </w:r>
      <w:r>
        <w:t xml:space="preserve">
2000 по 2004 - руководил направлением по разработке социально-экономических программ института "ЭПИЦентр". Разрабатывал и внедрял на практике антикризисные экономические программы в городах Артем (Приморский край), Томск (Сибирь), Балтийск (Калининградская область).</w:t>
      </w:r>
      <w:r>
        <w:br/>
      </w:r>
      <w:r>
        <w:t xml:space="preserve">
С апреля 2004г.- начальник управления ФАС России по контролю и надзору в области недвижимости, локальных монополий и ЖКХ. Совершенствование жилищно-коммунального, градостроительного и природоресурсного законодательства.</w:t>
      </w:r>
      <w:r>
        <w:br/>
      </w:r>
      <w:r>
        <w:t xml:space="preserve">
С января 2007г. - начальник управления ФАС России по контролю за размещением государственного заказа. Основное направление работы - реформа госзаказа и организация контроля в дэтой сфере. </w:t>
      </w:r>
      <w:r>
        <w:br/>
      </w:r>
      <w:r>
        <w:t xml:space="preserve">
В 2008 году Указом президента Российской Федерации награжден медалью ордена «За заслуги перед Отечеством» II степени. В 2011 году вручена благодарность Правительства Российской Федерации.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bout/list-of-reports/list-of-reports_30071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