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принял участие в мероприятиях Международной ассоциации юристов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2012, 17:05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период с 14 по 15 сентября 2012 г. в г. Флоренция (Италия) состоялась 16-ая Ежегодная конференция по конкуренции, организованная  Международной ассоциацией юристов (IBA).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Федеральной антимонопольной службы (ФАС России) Андрей Цыганов принял участие в мероприятии, и выступил  с докладом на тему «Правоприменительная практика ФАС России в рамках СНГ».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докладе Андрей Цыганов ознакомил участников конференции с последними изменениями российского антимонопольного законодательства, поделился опытом работы ФАС России в сфере правоприменения, а также особо подчеркнул важность практического сотрудничества с антимонопольными органами стран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 Андрей Цыганов отметил,  что «основной площадкой для взаимодействия антимонопольных органов государств-участников СНГ является Межгосударственный совет по антимонопольной политике (МСАП) , в рамках которого осуществляется  практическое взаимодействие антимонопольных органов, которое способствует углублению экономической интеграции стран СНГ».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ходе работы Конференции обсуждались вопросы влияния глобального экономического кризиса на конкуренцию, а также перспективы дальнейшего развития конкурентной среды в мире.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Участие в мероприятиях Международной ассоциации юристов  крайне важно с точки зрения представления позиции ведомства по вопросам конкурентной политики и ознакомления с лучшими международными правоприменительными практиками.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МСАП был создан в 1993 году в соответствии с Договором о проведении согласованной антимонопольной политики от 23.12.1993 (новая редакция Договора от 25.01.2000) с целью координации деятельности государств-участников СНГ по созданию правовых и организационных основ для предупреждения, ограничения и пресечения монополистической деятельности и недобросовестной конкуренции на общем экономическом пространстве СНГ. В состав МСАП входят руководители антимонопольных органов государств-участников СНГ. Кроме того, наблюдателями  совета являются конкурентные ведомства Венгрии, Румынии и Монголии.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