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Намеренно не подаешь тепловую энергию заводу – заплати штраф!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августа 2012, 10:21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долгих судебных споров решение антимонопольной службы в отношении ООО «ЛУКОЙЛ-Ростовэнерго» признано законным. Компания перестала подавать тепловую энергию в виде пара в ОАО «Завод «Дагдизель», за что была привлечена к ответственности в соответствии с антимонопольным законодательством.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6 августа 2012 года Шестнадцатый арбитражный апелляционный суд оставил в силе решения и предписания управления Федеральной антимонопольной службы по республике Дагестан (Дагестанское УФАС России) в отношении ООО «ЛУКОЙЛ-Ростовэнерго».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Напомним, Дагестанское УФАС России признало ООО «ЛУКОЙЛ-Ростовэнерго» нарушившим часть 1 статьи 10 закона «О защите конкуренции» за одностороннее расторжение договора и прекращение подачи тепловой энергии на завод.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Антимонопольный орган выдал компании предписание о прекращении нарушения и возобновлении до окончания отопительного сезона подачи (поставки) тепловой энергии ОАО «Завод «Дагдизель», войсковой части №2372, ОАО «Санаторий «Энергетик», а также Федеральному государственному учреждению «Пограничное управление ФСБ России по Республике Дагестан».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ООО «ЛУКОЙЛ-Ростовэнерго» оспорило решение и предписание антимонопольной службы в судебных инстанциях. Так, Арбитражной суде Республики Дагестан и Шестнадцатый арбитражный апелляционный суд приняли сторону заявителя.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Однако Федеральный арбитражный суд Северо-Кавказского округа не согласился с выводами судов предыдущих инстанций и направил дело на новое рассмотрение.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Арбитражный суд Дагестана и Шестнадцатый арбитражный апелляционный суд вновь пересмотрели дело в отношении ООО «ЛУКОЙЛ-Ростовэнерго». Суды единогласно признали законными решение и предписание антимонопольной службы и отказали компании в обжаловании их заявления.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«Действия ООО «ЛУКОЙЛ-Ростовэнерго» не только являются противоправными с точки зрения антимонопольного законодательства, но также могли привести к нарушению безопасности государства. И наше решение поддержали суды двух инстанций», – отметил руководитель Дагестанского УФАС России Курбан Кубасаев.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