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Ограничил потребление электроэнергии – заплати 12 миллионов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2012, 17:44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 МРСК Северного Кавказа» продолжает оспаривать в суде штраф в 12,5 млн рублей, который антимонопольный орган наложил на компанию за ограничение режима потребления электроэнергии. Однако суд не поддерживает компанию в этом вопросе.</w:t>
      </w:r>
      <w:r>
        <w:br/>
      </w:r>
      <w:r>
        <w:t xml:space="preserve">
6 августа 2012 года Шестнадцатый арбитражный апелляционный суд подтвердил законность  штрафных санкций в отношении компании и оставил решение антимонопольной службы в силе.</w:t>
      </w:r>
      <w:r>
        <w:br/>
      </w:r>
      <w:r>
        <w:t xml:space="preserve">
Напомним, управление Федеральной антимонопольной службы по республике Дагестан (Дагестанское УФАС России) вынесло решение о нарушении ОАО «МРСК Северного Кавказа» части 1 статьи 10 закона «О защите конкуренции».</w:t>
      </w:r>
      <w:r>
        <w:br/>
      </w:r>
      <w:r>
        <w:t xml:space="preserve">
Ранее в Дагестанское УФАС России обратилось ОАО «Электросигнал» с жалобой на введение ограничений режима потребления электроэнергии со стороны ОАО «ДЭСК». По результатам проверки антимонопольный орган установил, что инициатором отключений явилось ОАО «ДЭСК», а исполнителем в этом случае стало ОАО «МРСК Северного Кавказа». Дагестанское УФАС России выдало компании предписание о прекращении нарушении и в соответствии со статьей 14.31 Кодекса об административных правонарушениях оштрафовало ее на сумму более 20 млн рублей.</w:t>
      </w:r>
      <w:r>
        <w:br/>
      </w:r>
      <w:r>
        <w:t xml:space="preserve">
Арбитражный суд Дагестана и суд апелляционной инстанции, где компания обжаловала постановление о наложении штрафа, в удовлетворении заявленных требований ОАО «МРСК Северного Кавказа» отказали. Однако Федеральный арбитражный суд Северо-Кавказского округа судебные акты предыдущих инстанций отменил и сократил размер штрафа до 12,5 млн рублей. </w:t>
      </w:r>
      <w:r>
        <w:br/>
      </w:r>
      <w:r>
        <w:t xml:space="preserve">
ОАО «МРСК Северного Кавказа» попыталось вновь обжаловать сумму уже в 12,5 млн рублей в Шестнадцатом арбитражном апелляционном суде.  Но и в этом случае суд снова принял сторону антимонопольного органа.</w:t>
      </w:r>
      <w:r>
        <w:br/>
      </w:r>
      <w:r>
        <w:t xml:space="preserve">
«Это уже не первый крупный штраф, наложенный на энергетиков  Дагестанским УФАС России. Мне бы очень хотелось, чтобы энергетические компании, прежде чем решаться на введение каких-либо ограничений в отношении потребителей, помнили о том, что это нарушение. И за нарушение законодательства мы будем строго их наказывать», - прокомментировал решение суда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