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законность решения ФАС России по сговору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августа 2012, 14:18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города Москвы 27 июля 2012 года признал законность решения Федеральной антимонопольной службы (ФАС России) по делу о сговоре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дело было возбуждено на основании заявления одного из участников аукциона на право пользования участком недр, проведённого Департаментом Смоленской области по природным ресурсам.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заявлении руководитель организации утверждал, что до проведения аукциона неоднократно встречался с конкурентом, в результате чего ими был разработан «сценарий поведения» при проведении процедуры аукциона.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ответчиков по делу привлечены оба участника аукциона, на заседании комиссии ФАС России заявитель подтвердил изложенную в заявлении позицию, а второй участник опроверг ее.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Комиссии ФАС России пришла к выводу, что оба участника антиконкурентного соглашения, которое было заключено в устной форме, нарушили пункт 2 части 1 статьи 11 Закона о защите конкуренции (сговор на торгах).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Заявитель был освобожден от административной ответственности в связи с обращением в ФАС России с заявлением «о признании» (в рамках примечания к статье 14.32 КоАП), в отношении второго участника соглашения был применен оборотный штраф.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признал законным решение ФАС России, указав на тот факт, что наличие антиконкурентного соглашения не должно ставиться в зависимость от его заключения в виде договора по правилам, установленным гражданским законодательством. Кроме того, в решении суда было отмечено, что антимонопольному органу при доказывании антиконкурентного соглашения не нужно устанавливать наступление негативных последствий.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