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в круглом столе в университете Сорбонна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2012, 14:07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приглашению Директора исследовательского правового института университета Сорбонны делегация ФАС России в составе руководителей управлений Алексея Сушкевича, Сергея Пузыревского, Тимофея Нижегородцева, Максима Овчинникова, Ольги Сергеевой приняла участие в круглом столе, посвященном актуальным проблемам российского и европейского конкурентного права, в рамках совместной исследовательской группы. Мероприятие прошло с 28 по 29 июня 2012 года в Париже.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круглом столе принимали участие также представители российского Национального исследовательского Университета Высшей школы экономики, с французской стороны - представители Университета Париж-1 Пантеон Сорбонна.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Французская сторона принимала своих российских коллег в знаменитой аудитории Луи Пастера. Именно там, в течение двух дней шла дискуссия о сопоставимости национальных систем конкурентного права, а также оправданности страновой специфики в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Российская делегация представила доклады по различным направлениям деятельности ФАС России, в том числе: «Цели российского конкурентного права и их доктринальные (научные) истоки», «Благосостояние потребителей как цель антимонопольного регулирования в сфере розничной торговли», «Поиск экономической эффективности при оценке вертикальных соглашений в промышленности и военно-промышленном секторе», «Цели и методология ФАС в сфере оценки соглашений о сотрудничестве между банками и страховыми компаниями».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обсуждались вопросы экстерриториальности конкурентного права (европейское, американское и российское конкурентное право), а также  понятие защиты конкуренции в американском, немецком, европейском и российском конкурентном праве.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французских экспертов,  презентации участников российской делегации   позволили французским коллегам более подробно ознакомиться с российским  конкурентным законодательством и практикой работы ФАС России и понять направления совершенствования российского антимонопольного законодательства.</w:t>
      </w:r>
      <w:r>
        <w:br/>
      </w:r>
      <w:r>
        <w:t xml:space="preserve">
Подобные встречи в форме активного обсуждения проблем проводятся уже во второй раз и, по мнению участников, должны стать традицией.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