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обсудил развитие сотрудничества ФАС России и Управления по конкуренции Финляндской республики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2012, 11:49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участия в период с 11 по 14 июня 2012 г. делегации ФАС России в заседаниях Комитета по конкуренции Организации экономического сотрудничества и развития (ОЭСР) и его рабочих групп состоялись переговоры заместителя руководителя ФАС России Андрея Цыганова с  представителями Управления по конкуренции Финляндской республики.</w:t>
      </w:r>
      <w:r>
        <w:br/>
      </w:r>
      <w:r>
        <w:t xml:space="preserve">
В ходе встречи стороны обменялись мнениями о состоянии и путях дальнейшего развития двустороннего сотрудничества в области конкурентной политики и правоприменения.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развития Программы сотрудничества на 2012-2013 гг. между ФАС России и Управлением по конкуренции Финляндской республики, подписанной в октябре 2011 г., а также договоренности, достигнутой между руководителями российского и финляндского конкурентных ведомств в октябре 2011 г., участники встречи обсудили ряд вопросов, касающихся проведения осенью 2012 г. в г. Санкт-Петербурге совместного семинара в целях гармонизации принципов конкурентной политики и правоприменительной практики двух стран и обмена опытом по наиболее актуальным вопросам развития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