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Экспертного совета по рекламе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мая 2012, 17:39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мая 2012 года в 12.00 в Федеральной антимонопольной службе (зал Коллегии) состоится очередное заседание Экспертного совета по применению законодательства о рекламе при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Эксперты рассмотрят рекламу: </w:t>
      </w:r>
      <w:r>
        <w:br/>
      </w:r>
      <w:r>
        <w:t xml:space="preserve">
- пива «BEAR BEER» с выражением «Пропала охота пить крепкое пиво? Попробуй настоящее BEAR BEER!»; </w:t>
      </w:r>
      <w:r>
        <w:br/>
      </w:r>
      <w:r>
        <w:t xml:space="preserve">
- организации, оказывающей услуги по размещению рекламы на общественном транспорте, с выражением «ЩИТ! НИЧЕГО НЕ ВИДНО. GPR для щитов 3х6 в среднем вдвое ниже, чем для рекламы на наземном транспорте (по данным  «ЭСПАР-Аналитик»)».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Аккредитация представителей СМИ до 11.00  11 мая 2012 года по e-mail: press@fas.gov.ru и тел.: (499) 252-10-63, (499) 795-71-22, (499) 252-18-14,  (499) 252-46-57,  (499) 252-06-84.  Для представителей телекомпаний обязателен список съемочной группы.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Заявка на аккредитацию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здесь.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сентября 2004 года  Экспертный совет по применению законодательства о рекламе при Федеральной антимонопольной службе  рассматривает вопросы, связанные с применением законодательства Российской Федерации о рекламе, а также вырабатывает предложения по его совершенствованию.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Экспертный совет является консультативно-совещательным органом при ФАС России.  Его решения имеют рекомендательный характер и представляются в Федеральную антимонопольную службу для принятия решений о соответствии рекламы требованиям законодательства Российской Федерации.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press-center/request-for-accreditation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