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Свердловское УФАС России оштрафовало «Ритуал – Сервис»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апреля 2012, 15:06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апреля 2012 года Управление Федеральной антимонопольной службы по Свердловской области (Свердловское УФАС России) оштрафовало ООО «Ритуал – Сервис» на 100 тыс рублей за подписание антиконкурентного соглашения с МУЗ «Центральная городская больница Североуральского городского округа».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Свердловское УФАС России признало ООО «Ритуал-Сервис» нарушившим часть 2 статьи 11 Федерального закона «О защите конкуренции». Нарушение выразилось в заключении ООО «Ритуал-Сервис» соглашения (договора о транспортировке умерших в стационаре в морг «МУЗ «Центральная городская районная больница Североуральского ГО») с МУЗ «Центральная городская больница Североуральского городского округа». Согласно этому соглашению ООО «Ритуал-Сервис» были созданы более выгодные условия деятельности на рынке ритуальных услуг.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Свердловское УФАС России установило, что единственной целью заключения договора между ООО «Ритуал-сервис» и МУЗ «ЦГБ» является получение доступа к персональным данным умерших, которые используются ООО «Ритуал-Сервис» в целях извлечения прибыли.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«Комиссия нашего управления установила, что единственной действительной целью заключения договора между ООО «Ритуал-сервис» и МУЗ «ЦГБ» является получение доступа к персональным данным умерших, которые используются ООО «Ритуал-Сервис» в целях извлечения прибыли», - прокомментировал заместитель руководителя Свердловского УФАС России Сергей Волков.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