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Состоялись рабочие встречи ФАС России и конкурентных ведомств Германии и Сербии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апреля 2012, 14:10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Делегация Федеральной антимонопольной службы (ФАС России) провела рабочие встречи с руководством Бюро по картелям Германии и Комиссии по защите конкуренции Республики Сербии в рамках 11-й конференции Международной конкурентной сети (МКС) в Рио-де-Жанейро.</w:t>
      </w:r>
      <w:r>
        <w:br/>
      </w:r>
      <w:r>
        <w:t xml:space="preserve">
В ходе встреч стороны обсудили перспективы сотрудничества на будущее и обменялись оперативной информацией о развитии конкурентной политики в своих странах.</w:t>
      </w:r>
      <w:r>
        <w:br/>
      </w:r>
      <w:r>
        <w:t xml:space="preserve">
В ближайшее время планируется подписание Соглашения о сотрудничестве в области конкурентной политики между Федеральной антимонопольной службой (Российская Федерация) и Комиссией по защите конкуренции Республики Сербии.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Международная конкурентная сеть (МКС) создана в 2001 году четырнадцатью конкурентными органами мира в качестве международного форума конкурентных ведомств. Сейчас в нее входит 123 агентства – члена более чем из 108 юрисдикций, что делает  ее наиболее обширной сетью конкурентных ведомств во всем мире. Миссия МКС - отстаивать принятие высших стандартов и процедур в конкурентном правоприменении и конкурентной политике во всем мире, сформулировать предложения для процессуального и содержательного взаимодействия и стремиться содействовать эффективному международному сотрудничеству в интересах ведомств-членов, потребителей и экономик во всем мире.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