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Суд: наложение более 5 миллионов штрафа на «Омский аэропорт» правомерно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августа 2012, 10:59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9 августа 2012 года Федеральный арбитражный суд Западно-Сибирского округа отклонил жалобу ОАО «Омский аэропорт», оставив в силе постановление Управления Федеральной антимонопольной службы по Омской области (Омского УФАС России) о наложении штрафа в размере 5 624 460 рублей за нарушение антимонопольного законодательства.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Административный штраф был наложен на ОАО «Омский аэропорт» после того, как в июне прошлого года Омское УФАС России признало действия субъекта естественной монополии злоупотреблением доминирующим положением и нарушающими ч.1 ст.10 ФЗ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Нарушение выразилось в необоснованном отказе ОАО «Омский аэропорт» операторам, иным хозяйствующим субъектам в возможности организации наземного обслуживания воздушных судов деловой авиации в аэропорту Омск-Центральный и навязывании условий договора, невыгодных для этих субъектов, что привело или могло привести к ограничению конкуренции на товарном рынке аэропортовых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принятым антимонопольным органом актом, ОАО «Омский аэропорт» оспорило его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суды трех инстанций оставили в силе постановление Омского УФАС России о наложении штрафа в отношении ОАО «Омский аэропорт».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«Суды трех инстанций признали законным наше постановление о наложении штрафа на ОАО «Омский аэропорт». Общество уже перечислило деньги в федеральный бюджет», - прокомментировал заместитель руководителя Омского УФАС России Вадим Кабаненко. 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