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Дагестанское УФАС России направило в Арбитражный суд Дагестана заявление о дисквалификации директора энергосбытовой компании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марта 2012, 11:10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2012 года Управление Федеральной антимонопольной службы по Республике Дагестан (Дагестанское УФАС России) обратилось в Арбитражный суд Республики Дагестан с просьбой рассмотреть возможность дисквалификации управляющего директора ОАО «Дагестанская энергосбытовая компания» (ОАО «ДЭСК») Галипа Галипова.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2011 году в Дагестанское УФАС России от МУП «Кизилюртэнергосбыт» поступили документы, свидетельствующие о фактах ограничения электроснабжения, вводимых ОАО «ДЭСК», ОАО «МРСК Северного Кавказа» и ОАО «Дагэнергосеть», в г. Кизилюрт.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антимонопольного органа установила, что заявка об ограничении электроснабжения МУП «Кизилюртэнергосбыт» подписана Галипом Галиповым, в ней указан срок, на который вводится ограничение. ОАО «Дагэнергосеть» и ОАО «ДЭСК» входят в одну группу лиц, поскольку функции единоличного исполнительного органа ОАО «ДЭСК» переданы ОАО «МРСК Северного Кавказа», а ОАО «Дагэнергосеть» является дочерним предприятием ОАО «МРСК Северного Кавказа».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Дагестанское УФАС России признало компании нарушившими часть 1 статьи 10 Федерального закона «О защите конкуренции» в части экономически и технологически не обоснованного ограничения и прекращения подачи электрической энергии в отношении потребителей электроэнергии г. Кизилюрта.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Выводы Дагестанского УФАС России признал законными Арбитражный суд Дагестана.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 действия по незаконному инициированию ограничений электроснабжения предусмотрена административная ответственность в соответствии с частью 2 статьи 14.31 Кодекса об административном правонарушении (КоАП РФ) в виде дисквалификации на срок до трех лет», - прокомментировал руководитель Дагестанского УФА России Курбан Кубасаев.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