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 при проведении аукциона на покупку медицинского оборудования обернулся компаниям уголовным расследованием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2012, 10:49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2011 года Федеральная антимонопольная служба (ФАС России) провела внеплановую выездную проверку ЗАО «Медиэйс» (дочерней компании Samsung), осуществляющей поставки в Российскую Федерацию медицинского оборудования.</w:t>
      </w:r>
      <w:r>
        <w:br/>
      </w:r>
      <w:r>
        <w:t xml:space="preserve">
В результате проверки получены документы и информация, подтверждающие факт заключения ограничивающего конкуренцию соглашения между КОГБУЗ «Областной гериатрический центр» и ООО «Дельрус-К» (дистрибьютором ЗАО «Медиэйс»). ФАС России передала все полученные материалы в свое территориальное управление для расследования нарушения.</w:t>
      </w:r>
      <w:r>
        <w:br/>
      </w:r>
      <w:r>
        <w:t xml:space="preserve">
За участие в недопустимом антимонопольным законодательством соглашении о приобретении медицинского оборудования по завышенной цене и причинении крупного материального ущерба государству 22 февраля 2012 года Кировское управление Федеральной антимонопольной службы (Кировское УФАС России) признало Кировское областное государственное бюджетное учреждение здравоохранения (КОГБУЗ) «Областной гериатрический центр» и группу лиц в составе ООО «Дельрус-К» и ЗАО «ДЕЛЬРУС» нарушившими антимонопольное законодательство (нарушение части 4 статьи 11 Федерального закона «О защите конкуренции»). </w:t>
      </w:r>
      <w:r>
        <w:br/>
      </w:r>
      <w:r>
        <w:t xml:space="preserve">
В процессе подготовки к проведению аукциона на приобретение аппарата УЗИ для нужд КОГБУЗ «Областной гериатрический центр» должностные лица КОГБУЗ «Областной гериатрический центр» и ООО «Дельрус-К» заключили соглашение о приобретении медицинского оборудования, продаваемого исключительно группой лиц в составе ООО «Дельрус-К» и ЗАО «ДЕЛЬРУС», по завышенной цене. Также сотрудники ООО «Дельрус-К» предоставили обоснование начальной (максимальной) цены на покупаемое медицинское оборудование (аппарат УЗИ) в размере 4 600 000 рублей. При этом реальная стоимость медицинского оборудования практически в 1,86 раза ниже цены, представленной в заключенном контракте.</w:t>
      </w:r>
      <w:r>
        <w:br/>
      </w:r>
      <w:r>
        <w:t xml:space="preserve">
В дальнейшем открытый аукцион в электронной форме на поставку аппарата УЗИ был признан несостоявшимся, так как была подана только одна аукционная заявка от ЗАО «ДЕЛЬРУС». </w:t>
      </w:r>
      <w:r>
        <w:br/>
      </w:r>
      <w:r>
        <w:t xml:space="preserve">
Кировское УФАС России приняло решение о возбуждении в отношении компаний административных дел с вынесением наказания в виде оборотного штрафа.</w:t>
      </w:r>
      <w:r>
        <w:br/>
      </w:r>
      <w:r>
        <w:t xml:space="preserve">
Также Кировское УФАС России передало материалы дела в Управление экономической безопасности и противодействия коррупции Управления Министерства внутренних дел России по Кировской области для возбуждения уголовных дел в отношении должностных лиц КОГБУЗ «Областной гериатрический центр», ООО «Дельрус-К» и ЗАО «ДЕЛЬРУС» по статьям 178 и 285 Уголовного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 Кировское УФАС готовит материалы для подачи иска в Арбитражный суд Кировской области о признании заключенного госконтракта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