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Кировское УФАС России оштрафовало Горэлектросеть  на 1,5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февраля 2012, 13:17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Кировское УФАС России 20 февраля 2012 года оштрафовало МУП «Горэлектросеть» на 1,5 млн рублей за необоснованное уклонение от заключения договора технологического присоединения строящегося дома к электрическим сетям.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Комиссия Кировского УФАС России признала МУП «Горэлектросеть» нарушившим пункт 5 части 1 статьи 10 Федерального закона «О защите конкуренции». Нарушение выразилось в необоснованном уклонении от заключения с гражданином договора на технологическое присоединение к электрическим сетям МУП «Горэлектросеть» дома, строящегося на земельном участке, расположенном в части кадастрового квартала, граница которого проходит по границе садоводческого товарищества «Подозерье».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МУП «Горэлектросеть», получившее от гражданина заявку на технологическое присоединение к своим электрическим сетям строящегося дома, в ответ рекомендовало обратиться с этим к руководству садоводческого товарищества «Подозерье». При этом гражданин не является членом этого садоводческого товарищества.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МУП «Горэлектросеть» добровольно устранило нарушение антимонопольного законодательства, направив в адрес заявителя (гражданина) проект договора и технические условия о технологическом присоединении к электрическим сетям МУП «Горэлектросеть».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«Наложение подобного рода штрафов направлено на защиту законных интересов граждан от монополистов, злоупотребляющих своим доминирующим положением. С учетом добровольного устранения нарушения применен минимальный размер штрафа», - прокомментировал руководитель Кировского УФАС России Владимир Мильчаков.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