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2011г в ФАС России поступило 20 заявлений об освобождении от ответственности за участие в картельном сговоре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2012, 17:46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российском антимонопольном законодательстве впервые с вступлением в силу 6 января 2012 года  «третьего антимонопольного пакета законов» появилось определение «картеля». Об этом участникам II Форума по вопросам конкуренции в Киеве сообщил начальник управления по борьбе с картелями Федеральной антимонопольной службы (ФАС России) Александр Кинев.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настоящее время правоохранительные органы России возбудили уже 7 уголовных дел в отношении участников картельных сговоров на федеральном уровне», - рассказал А.Кинев.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напомнил, что в 2009г. была модернизирована 178-я статья Уголовного Кодекса РФ, которая предусматривает ответственность до 7 лет лишения свободы за участие в картельном сговоре. В связи с этим в ФАС России возлагают надежды на желание компаний-участников картельных сговоров воспользоваться программой освобождения от ответственности. Так, по закону компания может быть полностью освобождена от административной ответственности, если она первая сообщит и представит в ФАС России доказательства существования картельного сговора. Остальным участникам картельного сговора грозит «оборотный штраф» от 1% до 15%, а также уголовная ответственность персонально менеджерам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Сообщить в антимонопольный орган о картеле может любой желающий через форму на официальном сайте ФАС России www.fas.gov.ru или на специальном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www.anticartel.ru
        </w:t>
        </w:r>
      </w:hyperlink>
      <w:r>
        <w:t xml:space="preserve">. Кроме того, сообщить о картельном сговоре можно, позвонив по телефону горячей линии, указанному на этих сайтах.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обязанность по приему заявлений о фактах незаконных соглашений возложена на статс-секретаря- зам.руководителя ФАС России Андрея Цариковского и на начальника управления по борьбе с картелями ФАС России Александра Кинева. Территориальные органы ФАС России, если к ним поступает такое заявление, обязаны передавать их на рассмотрение в центральный аппарат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Александр Кинев рассказал участникам Форума, что в 2010 году в ФАС России поступило 19 заявлений об освобождении от ответственности за участие в картельном сговоре, в 2011 году – 20. Большая часть таких заявлений поступила в центральный аппарат ФАС, однако были случаи получения таких заявлений территориальными органами ФАС России (например, Псковским, Тюменским, Башкортостанским, Владимирским, Ростовским, Московским УФАС).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Одной из основных проблем более активного использования программы освобождения от ответственности за участие в картельном сговоре в ФАС России считают то, что антимонопольный орган может принять решение только об освобождении от административной ответственности юридических лиц. Вопрос об освобождении от уголовной ответственности физических (должностных) лиц находится в компетенции правоохранительных органов и является важнейшим смягчающим обстоятельством.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II Форум Украины по вопросам конкуренции проходит 26-27 января 2012 года в г. Киев.</w:t>
      </w:r>
      <w:r>
        <w:br/>
      </w:r>
      <w:r>
        <w:t xml:space="preserve">
В Форуме принимают участие представители зарубежных конкурентных ведомств Австрии, Казахстана, Болгарии, Украины, России, Европейской комиссии, а также представители органов власти Украины и юридических компаний, специализирующиеся на вопросах конкурентного права.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Сессии форума посвящены рассмотрению актуальных проблем применения конкурентного законодательства, вопросам взаимодействия конкурентных ведомств и секторальных регуляторов по обеспечению развития конкуренции, контроля экономической концентрации, особенностям применения программы освобождения от ответственности участников картелей, а также вопросам противодействия недобросовестной конкуренции.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anticartel.ru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