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количество дел по злоупотреблению доминирующим положением  сократится в связи с появлением института предупреждения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2012, 13:53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Количество дел по злоупотреблениям доминирующим положением в России должно значительно сократиться в связи с появлением института предупреждения. Об этом заявил руководитель Федеральной антимонопольной службы (ФАС России) Игорь Артемьев, выступая на II Форуме по вопросам конкуренции в Киеве 26 января 2012г.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сейчас российский антимонопольный орган рассматривает в год более 3 тыс. дел в отношении компаний по признакам злоупотребления ими своим доминирующим положением. Среди наиболее распространенных нарушений: </w:t>
      </w:r>
      <w:r>
        <w:br/>
      </w:r>
      <w:r>
        <w:t xml:space="preserve">
- установление монопольно высоких цен на продукцию;</w:t>
      </w:r>
      <w:r>
        <w:br/>
      </w:r>
      <w:r>
        <w:t xml:space="preserve">
- установление различных цен на один и тот же товар для различных потребителей внутри России;</w:t>
      </w:r>
      <w:r>
        <w:br/>
      </w:r>
      <w:r>
        <w:t xml:space="preserve">
- дискриминация отечественных потребителей по отношению к иностранным потребителям продукции;</w:t>
      </w:r>
      <w:r>
        <w:br/>
      </w:r>
      <w:r>
        <w:t xml:space="preserve">
- искусственное завышение себестоимости продукции и создание непроизводительных посредников на рынке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 появлением института предупреждения ситуация кардинально изменится. Фактически ФАС России будет выдавать предписания – список обязательных для исполнения действия – компаниям до возбуждения дела по признакам нарушения антимонопольного законодательства. В случае, если компания прислушается к предупреждению ФАС России, устранит нарушение добровольно, то антимонопольное дело возбуждаться не будет, и компания избежит «оборотных штрафов». От этого выиграют все: потребители быстрее смогут восстанавливать свои нарушенные права, компании будут освобождены от огромных штрафов, ФАС России будет возбуждать меньше дел и сможет концентрировать свои силы на других направлениях деятельности», - уверен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институт предупреждения появился в российском антимонопольном законодательстве после вступления в силу т.н. «третьего антимонопольного пакета законов» в январе 2012 г. и был взят на вооружение российскими антимонопольщиками из украинского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 Форум Украины по вопросам конкуренции проходит 26-27 января 2012 года в г. Киев.</w:t>
      </w:r>
      <w:r>
        <w:br/>
      </w:r>
      <w:r>
        <w:t xml:space="preserve">
В Форуме принимают участие представители зарубежных конкурентных ведомств Австрии, Казахстана, Болгарии, Украины, России, Европейской комиссии, а также представители органов власти Украины и юридических компаний, специализирующиеся на вопросах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Сессии форума посвящены рассмотрению актуальных проблем применения конкурентного законодательства, вопросам взаимодействия конкурентных ведомств и секторальных регуляторов по обеспечению развития конкуренции, контроля экономической концентрации, особенностям применения программы освобождения от ответственности участников картелей, а также вопросам противодействия недобросовестной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