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выступила за расширение  сотрудничества с итальянскими антимонопольщиками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2012,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предложила Конкурентному ведомству Италии (Autorità Garante della Concorrenza e del Mercato) подписать Меморандум о взаимопонимании нового типа. Это произошло в ходе визита делегации ФАС России в Рим. </w:t>
      </w:r>
      <w:r>
        <w:br/>
      </w:r>
      <w:r>
        <w:t xml:space="preserve">
Визит нашей делегации состоялся в рамках реализации подписанного Меморандума о взаимопонимании между ФАС России и конкурентным ведомством Италии. Делегацию возглавил статс-секретарь-заместитель руководителя ФАС России Андрей Цариковский. Также в состав делегации входили начальник управления международного экономического сотрудничества ФАС России Леся Давыдова и заместитель начальника отдела международных проектов Александра Турбина. </w:t>
      </w:r>
      <w:r>
        <w:br/>
      </w:r>
      <w:r>
        <w:t xml:space="preserve">
19 января 2012 года состоялась встреча российских представителей с руководителем итальянского конкурентного ведомства Джованни Питруцелла. Во встречи также приняли участие Генеральный секретарь - Роберто Киеппа и Комиссар итальянского ведомства - Сальваторе Ребеккини.</w:t>
      </w:r>
      <w:r>
        <w:br/>
      </w:r>
      <w:r>
        <w:t xml:space="preserve">
Стороны ознакомили друг друга с основными направлениями деятельности ведомств, функциями, полномочиями и структурой, а также обсудили основные задачи в сфере применения конкурентного законодательства в России и Италии.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проинформировал итальянскую сторону о последних изменениях в российском антимонопольном законодательстве (" третий антимонопольный пакет"). Кроме того, стороны обсудили перспективы двустороннего сотрудничества, в частности возможность перехода к практическому взаимодействию ведомств в рамках проведения совместных расследований нарушений конкурентного законодательства, а также при рассмотрении сделок на трансграничных рынках. Стороны определили вопросы, которые будут взаимно интересны при проведении совместных исследований в рамках недавно созданной рабочей группы по нефти и нефтепродуктам, а также планируемой к созданию рабочей группы по проблемам конкуренции на фармацевтическом рынке.</w:t>
      </w:r>
      <w:r>
        <w:br/>
      </w:r>
      <w:r>
        <w:t xml:space="preserve">
Андрей Цариковский предложил подписать между ФАС России и Конкурентным ведомством Италии Меморандум о взаимопонимании так называемого нового типа. Аналогичные Меморандумы были подписаны в 2011 году между ФАС России и конкурентными ведомствами Австрии и Испании. Соглашения предполагает переход на качественно иной уровень взаимодействия между конкурентными ведомствами при осуществлении антимонопольного правоприменения: обмен информацией, координация деятельности, совместное исследование рынков. </w:t>
      </w:r>
      <w:r>
        <w:br/>
      </w:r>
      <w:r>
        <w:t xml:space="preserve">
Стороны выразили надежду на то, что эта встреча, положит начало еще более эффективному и плодотворному сотрудничеству двух ведомств в сфере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