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Почта России оштрафована на 3,2 млн рублей за неправомерное уклонение от заключения договора с мэрией Ярославля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2011,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Арбитражный суд Ярославской области оставил в силе постановление Управления Федеральной антимонопольной службы по Ярославской области (Ярославское УФАС России) о привлечении ФГУП «Почта России»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жалобе Управления по социальной поддержке населения и охране труда мэрии г. Ярославля на действия монополиста. Так, Почта России настаивала на возможности одностороннего отказа от исполнения обязательств по договору поставки. Также Почта России неправомерно отказывалась включить в контракт условие о порядке осуществления заказчиком приемки поставляемого товара на соответствие его количества, комплексности, объема и качества требованиям, установленным в контракте.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Ярославское УФАС России признало ФГУП «Почта России» нарушившим часть 1 статьи 10 Федерального закона «О защите конкуренции» (ущемление интересов лиц) и выдало предписание заключить договор с Управлением по социальной поддержке населения и охране труда мэрии г. Ярославля.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Выводы антимонопольного органа признали законными суды трех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Ярославское УФАС России оштрафовал ФГУП «Почта России» на 3,2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«Содержание договора не должно противоречить общим принципам и положениям гражданского права. Соответствующая норма закреплена в пункте 2 статьи 421 Гражданского кодекса. Никто не вправе действовать только в своих интересах, невозможно жить там, где каждый делает то, что хочет», - комментирует заместитель руководителя Ярославского УФАС России Иван Паутов.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