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начала формирование Экспертного совета по развитию конкуренции в сфере обращения медицинских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2011, 15:51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Федеральной антимонопольной службе (ФАС России) создается Экспертный совет по развитию конкуренции в сфере обращения медицинских изделий в целях рассмотрения вопросов и подготовки предложений, направленных на развитие конкуренции на рынках обращения медицинских изделий.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работы Экспертного совета планируется обсудить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регистрации и ограничения допуска медицинских изделий на рынок;</w:t>
      </w:r>
      <w:r>
        <w:br/>
      </w:r>
      <w:r>
        <w:t xml:space="preserve">
- взаимозаменяемость медицинских изделий;</w:t>
      </w:r>
      <w:r>
        <w:br/>
      </w:r>
      <w:r>
        <w:t xml:space="preserve">
- признаки нарушения антимонопольного законодательства в действиях хозяйствующего субъекта, занимающего доминирующее положение на рынках медицинских изделий, расходных материалов и комплектующих к ним. Разработка дилерской политики как инструмент управления антимонопольными рисками.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будет сформирован из специалистов ФАС России, представителей других федеральных органов исполнительной власти, органов государственной власти субъектов Российской Федерации, научных организаций, участников рынка, представителей ассоциаций, общественных объединений, осуществляющих деятельность в сфере обращения медицинских изделий.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войти в состав Экспертного совета и принять участие в его работе необходимо до 28 ноября 2011 года направить в адрес ФАС России соответствующее обращение. Обращение оформляется в письменном виде в произвольной форме, подписывается заявителем или его представителем (с указанием Ф.И.О., должности, контактных данных, обоснования включения в Экспертный совет).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возникающим вопросам обращаться по адресу soc@fas.gov.ru или телефонам: (499)254-97-76, (499)252-17-80, факс (499)795-74-98 (Управление контроля социальной сферы и торговли).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