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Входной контроль качества лекарственных средств вновь признан незаконным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2011, 13:25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2011 года Комиссия Федеральной антимонопольной службы (ФАС России) рассмотрела дело в отношении Министерства здравоохранения Самарской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январе 2011 года в журнале «Медицинский информационный вестник» министерство опубликовало письмо «О фальсифицированных лекарственных средствах». Согласно этому письму руководителям органов, уполномоченных осуществлять управление муниципальной системой здравоохранения, а также руководителям учреждений здравоохранения и иных медицинских и фармацевтических организаций Самарской области министерство рекомендует: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 раздел о требованиях к качеству лекарственных препаратов включать условие о прохождении мониторинга качества лекарственных препаратов, ввозимых на территорию Самарской области при заключении контрактов на поставку лекарственных препаратов;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при приемке лекарственных препаратов от поставщиков обращать внимание на наличие отметки о прохождении лекарственными препаратами мониторинга (входного контроля).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признала Министерство здравоохранения Самарской области нарушившим пункты 2, 3 части 1 статьи 15 Федерального закона «О защите конкуренции» и выдала предписание об отмене этого письма.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период с 21 по 30 сентября 2011 года ФАС России второй раз вынесла решение о незаконности повторного входного контроля качества лекарственных средств, проводимого в субъектах Российской Федерации. Предыдущим решением нарушителем антимонопольного законодательства признано Министерство здравоохранения Свердловской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Третье дело по проблеме входного контроля возбуждено в отношении Министерства здравоохранения Республики Башкортостан (рассмотрение назначено на 10 октября 2011 года).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ФАС России осуществляет сбор доказательной базы для возбуждения дел по входному контролю в Пермском крае, Республике Бурятия, Кемеровской, Кировской, Нижегородской, Псковской, Смоленской, и Челябинской областях.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