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4 октября Андрей Цариковский выступит на Пятом  Дальневосточном международном экономическом форуме в Хабаровске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2011, 12:41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октября в Хабаровске статс-секретарь—заместитель руководителя ФАС России Андрей Цариковский выступит на Пятом  Дальневосточном международном экономическом форуме «Стратегическое развитие экономики Востока России: приоритеты и механизмы реализации». </w:t>
      </w:r>
      <w:r>
        <w:br/>
      </w:r>
      <w:r>
        <w:t xml:space="preserve">
В ходе своего выступления замглавы ФАС России представит презентацию, посвященную основным направлениям деятельности антимонопольной службы: расскажет об актуальных поправках в закон «О защите конкуренции»,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  <w:r>
        <w:br/>
      </w:r>
      <w:r>
        <w:t xml:space="preserve">
4 октября в рамках Пятого  Дальневосточного международного экономического форума состоится пресс-конференция Андрея Цариковского на тему: Главные задачи «Третьего антимонопольного пакета». </w:t>
      </w:r>
      <w:r>
        <w:br/>
      </w:r>
      <w:r>
        <w:t xml:space="preserve">
В ходе нее он осветит следующие темы:</w:t>
      </w:r>
      <w:r>
        <w:br/>
      </w:r>
      <w:r>
        <w:t xml:space="preserve">
•	основные направления деятельности ФАС России; </w:t>
      </w:r>
      <w:r>
        <w:br/>
      </w:r>
      <w:r>
        <w:t xml:space="preserve">
•	ближайшая перспектива принятия « Третьего антимонопольного пакета» законов— изменения для бизнеса и власти после выступления в силу поправок</w:t>
      </w:r>
      <w:r>
        <w:br/>
      </w:r>
      <w:r>
        <w:t xml:space="preserve">
•	борьба с картелями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пресс-конференции необходимо предоставить информацию в пресс-службу Хабаровского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прессы и справки по телефону: (4212) 32-40-57, а также по электронной почте pressto27@fas.gov.ru.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