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России: ТГК-9 добровольно устранила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2011, 10:44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Управление Федеральной антимонопольной службы по Республике Коми (Коми УФАС России) вынесло решение о прекращении рассмотрения дела в отношении ОАО «Территориальная генерирующая компания № 9».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 УФАС России возбудило дело в отношении ОАО «ТГК-9» по признакам нарушения части 1 статьи 10 закона «О защите конкуренции».</w:t>
      </w:r>
      <w:r>
        <w:br/>
      </w:r>
      <w:r>
        <w:t xml:space="preserve">
Поводом для возбуждения дела стало обращение ухтинского товарищества собственников жилья «Набережная нефтяников, 8». В апреле 2010 года ТСЖ заключило договор энергоснабжения с ТГК-9. После получения счетов на оплату услуг и распределения сумм между жильцами в товариществе собственников заметили, что тариф на горячую воду у них выше, чем установленный службой по тарифам для Ухты: в 2010 году на 10 %, в первом полугодии 2011 года на 15,1 %.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расчёте с ТСЖ за горячую воду тепловики применяли два тарифа – на холодную воду и на её подогрев. Объёмы израсходованных ресурсов фиксировали общедомовые счётчики. В процессе рассмотрения дела служба по тарифам разъяснила, что при наличии централизованного горячего водоснабжения начисление платы за него должно производиться по тарифу на горячую воду, а не по двум тарифам. Не дожидаясь окончания рассмотрения дела, компания произвела для ТСЖ перерасчёт.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«ТГК-9» добровольно устранило нарушение антимонопольного законодательства и его последствия, в связи с чем принято решение о прекращении рассмотрения дела, материалы которого будут направлены в антимонопольный орган для решения вопроса о привлечении ТГК-9 и виновного должностного лица компании к административной ответственности», - пояснила заместитель руководителя Коми УФАС России Татьяна Михайлова.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