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«Авиалинии Дагестана» налетели на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2011, 10:15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2011 года Федеральный арбитражный суд Северо-Кавказского округа отказал в удовлетворении кассационной жалобы ОАО «Авиалинии Дагестана» на Постановление о наложении штрафа Управления Федеральной антимонопольной службы по Республике Дагестан (Дагестанского УФАС России) в размере 865 600 рублей за нарушение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2010 году по обращению ООО «Авиакомпания «Аэросервис» Дагестанское УФАС возбудило дело в отношении ОАО «Авиалинии Дагестана» по признакам нарушения ч.1 ст.10 закона «О защите конкуренции», выразившееся в создании дискриминационных условий доступа на рынок по оказанию аэропортовых услуг ООО «Авиакомпания «Аэросервис» в аэропорту г.Махачкалы.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Дагестанское УФАС России признало авиакомпанию ОАО «Авиалинии Дагестана» нарушившим антимонопольное законодательство.</w:t>
      </w:r>
      <w:r>
        <w:br/>
      </w:r>
      <w:r>
        <w:t xml:space="preserve">
За злоупотребление доминирующим положением на рынке оказания аэропортовых услуг в Аэропорту г.Махачкала, в соответствии со ст. 14.31 КоАП Дагестанское УФАС России наложило штраф на ОАО «Авиалинии Дагестана» в размере 865 600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Правомерность решения антимонопольного ведомства о наложении штрафа на ОАО «Авиалинии Дагестана» подтвердил Арбитражный суд республики Дагестан и Шестнадцатый апелляционный арбитражный суд, и затем Федеральный арбитражный суд Северо-Кавказского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«Авиалинии Дагестана» оплатило штраф в установленный законом срок.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