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подозревает химические компании в сговоре на рынке жидкой каустической соды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2011, 15:57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2011 года Федеральная антимонопольная служба (ФАС России) возбудила дело в отношении ОАО «Единая торговая компания» (далее – ОАО «ЕТК»), ООО «Сибменеджмент», ООО «ГалоПолимер Кирово - Чепецк», ОАО «Каустик» (г. Волгоград), ОАО «Каустик» (г. Стерлитамак), ОАО «Химпром» (г. Новочебоксарк), ОАО «Химпром» (г. Волгоград) по признакам нарушения пунктов 1, 3, 4 части 1 статьи 11 Федерального закона «О защите конкуренции» (запрет на антиконкурентные соглашения между хозяйствующими субъектами).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предполагает, что компании заключили соглашение на рынке жидкой каустической соды, которое привело к  установлению цен, разделу товарного рынка оптовых поставок жидкой каустической соды по составу покупателей, экономически необоснованному отказу от заключения договоров с определенными покупателями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«Анализ имеющихся в распоряжении службы информации и документов позволяет предположить, что на рынке жидкой каустической соды существует соглашение, в том числе, и  о разделе рынка по составу покупателей, то есть, каждый из участников соглашения осуществляет поставки только «своему» заводу и не осуществляет поставок потребителям, входящим в «сферу влияния» другого участника»  - отмечает начальник управления по борьбе с картелями ФАС России Александр Кинев.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