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Информационно-правовой центр Александра Толмачева заплатит штраф за недобросовестную конкуренцию на рынке областных печатных СМИ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2011, 13:48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июля 2011 года Федеральная антимонопольная служба (ФАС России) оштрафовала Информационно-правовой центр Александра Толмачева (ООО «ИПЦ Александра Толмачева») на 100 тысяч рублей за недобросовестную конкуренцию на рынке периодических печатных СМИ.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4 апреля 2011 года,  Комиссия ФАС России признала действия ООО «ИПЦ Александра Толмачева» на товарном рынке периодических печатных изданий Ростовской области. Недобросовестная конкуренция выразилась в указании в выходных данных журнала «ПроРостов» не соответствующих действительности сведений о тираже, а именно: «Тираж сертифицирован Национальной тиражной службой» и «Тираж 10000 экз.».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квалифицировала такие действия ООО «ИПЦ Толмачева» противоречащими требованиям пункта 2 части 1 статьи 14 закона о защите конкуренции, так как  они вводят потребителей в заблуждение о количестве товара и его потребительских свойствах.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 </w:t>
      </w:r>
      <w:r>
        <w:br/>
      </w:r>
      <w:r>
        <w:t xml:space="preserve">
1. Согласно части 1 статьи 14.33 КоАП РФ недобросовестная конкуренция, если эти действия не содержат уголовно наказуемого деяния, за исключением случаев, предусмотренных статьей 14.3 настоящего Кодекса и частью 2 настоящей статьи, влечет наложение административного штрафа на юридических лиц - от ста тысяч до пятисот тысяч рублей.</w:t>
      </w:r>
      <w:r>
        <w:br/>
      </w:r>
      <w:r>
        <w:t xml:space="preserve">
2.	В соответствии с пунктом 2 части 1 статьи 14 Закона «О защите конкуренции» не допускается недобросовестная конкуренция, связанная с введением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