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Правительство Амурской области, Министерство здравоохранения и территориальный фонд обязательного медицинского страхования Амурской области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2011, 10:20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2011 года Федеральная антимонопольная служба (ФАС России) признала Правительство Амурской области (Правительство) нарушившим часть 1 статьи 15 Федерального закона «О защите конкуренции», Министерство здравоохранения (Министерство) и Территориальный фонд обязательного медицинского страхования (Фонд) Амурской области нарушившими статью 16 Федерального закона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возбуждения дела послужили жалобы граждан г. Тында и                        НУЗ «Отделенческая больница на ст. Тында» ОАО «РЖД» (Учреждение) на действия органов власти Амурской области при распределении объемов медицинской помощи между учреждениями частной и муниципальной системы здравоохранения г. Тында в рамках территориальной программы государственных гарантий оказания населению Амурской области бесплатной медицинской помощи на 2011 год за счет средств обязательного медицинского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расследования комиссия ФАС России выяснила, что Учреждению были утверждены объемы медицинской помощи в г. Тында без учета количества заявлений граждан о прикреплении их к Учреждению на оказание медицинских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пришла к выводу, что непропорциональное распределение Министерством и Фондом объемов медицинской помощи между учреждениями частной и муниципальной системы здравоохранения и их утверждение Правительством ограничило возможность предоставления Учреждением услуг гражданам в системе обязательного медицинского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неоднократно обращала внимание на обеспечение условий равного доступа в участии медицинских учреждений различных форм собственности в системе обязательного медицинского страхования. К сожалению, не во всех субъектах РФ соблюдаются эти условия, что ограничивает право граждан на выбор медицинского учреждения», - отметил начальник Управления контроля органов власти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ч. 1 ст. 15 ФЗ «О защите конкуренции» органам государственной власти запрещается принимать акты, которые приводят или могут привести к недопущению, ограничению и устранению конкуренции;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ст. 16 ФЗ «О защите конкуренции» между  органами государственной власти и государственными внебюджетными фондами запрещается соглашения, которые приводят или могут привести к недопущению, ограничению,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